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35" w:rsidRDefault="00FA5D9A">
      <w:pPr>
        <w:ind w:right="-720" w:hanging="360"/>
      </w:pPr>
      <w:r>
        <w:rPr>
          <w:noProof/>
          <w:lang w:val="vi-VN" w:eastAsia="vi-VN"/>
        </w:rPr>
        <w:pict>
          <v:rect id="_x0000_s1034" style="position:absolute;margin-left:-29.1pt;margin-top:-24.45pt;width:227.5pt;height:34.4pt;z-index:251666432" strokecolor="white [3212]">
            <v:textbox>
              <w:txbxContent>
                <w:p w:rsidR="00F42235" w:rsidRDefault="00144B38">
                  <w:pPr>
                    <w:jc w:val="center"/>
                    <w:rPr>
                      <w:b/>
                      <w:sz w:val="28"/>
                    </w:rPr>
                  </w:pPr>
                  <w:r>
                    <w:t>SỞ LAO ĐỘNG TB-XH TP.HCM</w:t>
                  </w:r>
                  <w:r>
                    <w:rPr>
                      <w:b/>
                    </w:rPr>
                    <w:t xml:space="preserve"> TRƯỜNG </w:t>
                  </w:r>
                  <w:r>
                    <w:rPr>
                      <w:b/>
                      <w:lang w:val="vi-VN"/>
                    </w:rPr>
                    <w:t>TRUNG CẤP</w:t>
                  </w:r>
                  <w:r>
                    <w:rPr>
                      <w:b/>
                    </w:rPr>
                    <w:t xml:space="preserve"> SÀI GÒN</w:t>
                  </w:r>
                </w:p>
                <w:p w:rsidR="00F42235" w:rsidRDefault="00F42235"/>
              </w:txbxContent>
            </v:textbox>
          </v:rect>
        </w:pict>
      </w:r>
      <w:r>
        <w:rPr>
          <w:b/>
          <w:noProof/>
          <w:sz w:val="32"/>
          <w:lang w:val="vi-VN" w:eastAsia="vi-VN"/>
        </w:rPr>
        <w:pict>
          <v:rect id="_x0000_s1035" style="position:absolute;margin-left:221.35pt;margin-top:-24.45pt;width:288.8pt;height:34.4pt;z-index:251667456" strokecolor="white [3212]">
            <v:textbox>
              <w:txbxContent>
                <w:p w:rsidR="00F42235" w:rsidRDefault="00144B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CỘNG HÒA XÃ HỘI CHỦ NGHĨA VIỆT NAM</w:t>
                  </w:r>
                </w:p>
                <w:p w:rsidR="00F42235" w:rsidRDefault="00144B38">
                  <w:pPr>
                    <w:jc w:val="center"/>
                  </w:pPr>
                  <w:r>
                    <w:t>Độc Lập – Tự Do – Hạnh Phúc</w:t>
                  </w:r>
                </w:p>
                <w:p w:rsidR="00F42235" w:rsidRDefault="00F42235"/>
              </w:txbxContent>
            </v:textbox>
          </v:rect>
        </w:pict>
      </w:r>
    </w:p>
    <w:p w:rsidR="00F42235" w:rsidRDefault="00FA5D9A">
      <w:pPr>
        <w:ind w:right="-720" w:hanging="360"/>
      </w:pPr>
      <w:r>
        <w:rPr>
          <w:noProof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8.05pt;margin-top:3.85pt;width:67.4pt;height:0;z-index:251668480" o:connectortype="straight"/>
        </w:pict>
      </w:r>
      <w:r>
        <w:rPr>
          <w:b/>
          <w:noProof/>
          <w:sz w:val="32"/>
          <w:lang w:val="vi-VN" w:eastAsia="vi-VN"/>
        </w:rPr>
        <w:pict>
          <v:shape id="_x0000_s1037" type="#_x0000_t32" style="position:absolute;margin-left:287.7pt;margin-top:0;width:158.6pt;height:0;z-index:251669504" o:connectortype="straight"/>
        </w:pict>
      </w:r>
    </w:p>
    <w:p w:rsidR="00F42235" w:rsidRDefault="00FA5D9A">
      <w:pPr>
        <w:ind w:right="-720" w:hanging="360"/>
      </w:pPr>
      <w:r>
        <w:rPr>
          <w:b/>
          <w:noProof/>
          <w:sz w:val="32"/>
          <w:lang w:val="vi-VN" w:eastAsia="vi-VN"/>
        </w:rPr>
        <w:pict>
          <v:rect id="_x0000_s1038" style="position:absolute;margin-left:232.1pt;margin-top:6.85pt;width:263.45pt;height:25.4pt;z-index:251670528" strokecolor="white [3212]">
            <v:textbox>
              <w:txbxContent>
                <w:p w:rsidR="00F42235" w:rsidRPr="00144B38" w:rsidRDefault="00144B38">
                  <w:pPr>
                    <w:jc w:val="center"/>
                    <w:rPr>
                      <w:i/>
                      <w:lang w:val="vi-VN"/>
                    </w:rPr>
                  </w:pPr>
                  <w:r w:rsidRPr="00144B38">
                    <w:rPr>
                      <w:i/>
                      <w:sz w:val="26"/>
                    </w:rPr>
                    <w:t xml:space="preserve">Tp. Hồ Chí Minh, ngày </w:t>
                  </w:r>
                  <w:r w:rsidR="00A651C0">
                    <w:rPr>
                      <w:i/>
                      <w:sz w:val="26"/>
                    </w:rPr>
                    <w:t>24</w:t>
                  </w:r>
                  <w:r w:rsidRPr="00144B38">
                    <w:rPr>
                      <w:i/>
                      <w:sz w:val="26"/>
                    </w:rPr>
                    <w:t xml:space="preserve"> tháng </w:t>
                  </w:r>
                  <w:r w:rsidR="00A651C0">
                    <w:rPr>
                      <w:i/>
                      <w:sz w:val="26"/>
                    </w:rPr>
                    <w:t>10</w:t>
                  </w:r>
                  <w:r w:rsidRPr="00144B38">
                    <w:rPr>
                      <w:i/>
                      <w:sz w:val="26"/>
                    </w:rPr>
                    <w:t xml:space="preserve"> năm 201</w:t>
                  </w:r>
                  <w:r w:rsidRPr="00144B38">
                    <w:rPr>
                      <w:i/>
                      <w:lang w:val="vi-VN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color w:val="FF0000"/>
          <w:sz w:val="40"/>
          <w:szCs w:val="40"/>
          <w:lang w:val="vi-VN" w:eastAsia="vi-VN"/>
        </w:rPr>
        <w:pict>
          <v:rect id="_x0000_s1031" style="position:absolute;margin-left:-7.85pt;margin-top:11.5pt;width:182.25pt;height:29.05pt;z-index:251664384" strokecolor="white">
            <v:textbox style="mso-next-textbox:#_x0000_s1031">
              <w:txbxContent>
                <w:p w:rsidR="00F42235" w:rsidRDefault="00A651C0" w:rsidP="00A651C0">
                  <w:pPr>
                    <w:jc w:val="center"/>
                  </w:pPr>
                  <w:r>
                    <w:rPr>
                      <w:sz w:val="26"/>
                    </w:rPr>
                    <w:t xml:space="preserve">Số: </w:t>
                  </w:r>
                  <w:r w:rsidR="00870ED4">
                    <w:rPr>
                      <w:sz w:val="26"/>
                    </w:rPr>
                    <w:t>1</w:t>
                  </w:r>
                  <w:r w:rsidR="00FA5D9A">
                    <w:rPr>
                      <w:sz w:val="26"/>
                    </w:rPr>
                    <w:t>09</w:t>
                  </w:r>
                  <w:bookmarkStart w:id="0" w:name="_GoBack"/>
                  <w:bookmarkEnd w:id="0"/>
                  <w:r w:rsidR="00144B38">
                    <w:rPr>
                      <w:sz w:val="26"/>
                    </w:rPr>
                    <w:t>/</w:t>
                  </w:r>
                  <w:r>
                    <w:rPr>
                      <w:sz w:val="26"/>
                    </w:rPr>
                    <w:t>TB</w:t>
                  </w:r>
                  <w:r w:rsidR="00144B38">
                    <w:rPr>
                      <w:sz w:val="26"/>
                    </w:rPr>
                    <w:t>-TCSG-</w:t>
                  </w:r>
                  <w:r w:rsidR="00144B38">
                    <w:t>TH</w:t>
                  </w:r>
                </w:p>
              </w:txbxContent>
            </v:textbox>
          </v:rect>
        </w:pict>
      </w:r>
    </w:p>
    <w:p w:rsidR="00F42235" w:rsidRDefault="00144B38">
      <w:pPr>
        <w:ind w:right="-720" w:hanging="360"/>
        <w:rPr>
          <w:b/>
        </w:rPr>
      </w:pPr>
      <w:r>
        <w:rPr>
          <w:b/>
        </w:rPr>
        <w:tab/>
      </w:r>
    </w:p>
    <w:p w:rsidR="00F42235" w:rsidRDefault="00144B38">
      <w:pPr>
        <w:ind w:right="-720" w:hanging="360"/>
      </w:pPr>
      <w:r>
        <w:rPr>
          <w:b/>
        </w:rPr>
        <w:tab/>
      </w:r>
      <w:r>
        <w:t xml:space="preserve">               </w:t>
      </w:r>
    </w:p>
    <w:p w:rsidR="00F42235" w:rsidRDefault="00144B38" w:rsidP="00A651C0">
      <w:pPr>
        <w:ind w:right="-720" w:hanging="360"/>
        <w:rPr>
          <w:sz w:val="40"/>
          <w:szCs w:val="40"/>
        </w:rPr>
      </w:pPr>
      <w:r>
        <w:rPr>
          <w:b/>
          <w:sz w:val="26"/>
        </w:rPr>
        <w:t xml:space="preserve">                      </w:t>
      </w:r>
    </w:p>
    <w:p w:rsidR="001C6380" w:rsidRPr="001C6380" w:rsidRDefault="001C6380" w:rsidP="001C6380">
      <w:pPr>
        <w:spacing w:line="276" w:lineRule="auto"/>
        <w:jc w:val="center"/>
        <w:rPr>
          <w:color w:val="000000"/>
          <w:sz w:val="40"/>
          <w:szCs w:val="28"/>
        </w:rPr>
      </w:pPr>
      <w:r w:rsidRPr="001C6380">
        <w:rPr>
          <w:rStyle w:val="Strong"/>
          <w:color w:val="000000"/>
          <w:sz w:val="40"/>
          <w:szCs w:val="28"/>
        </w:rPr>
        <w:t>THÔNG BÁO</w:t>
      </w:r>
    </w:p>
    <w:p w:rsidR="001C6380" w:rsidRPr="001C6380" w:rsidRDefault="001C6380" w:rsidP="001C6380">
      <w:pPr>
        <w:pStyle w:val="Heading1"/>
        <w:spacing w:line="276" w:lineRule="auto"/>
        <w:rPr>
          <w:rStyle w:val="Strong"/>
          <w:sz w:val="28"/>
          <w:szCs w:val="28"/>
        </w:rPr>
      </w:pPr>
      <w:r w:rsidRPr="001C6380">
        <w:rPr>
          <w:rStyle w:val="Strong"/>
          <w:sz w:val="28"/>
          <w:szCs w:val="28"/>
        </w:rPr>
        <w:t>V/v Nghỉ Tết Dương lịch 201</w:t>
      </w:r>
      <w:r>
        <w:rPr>
          <w:rStyle w:val="Strong"/>
          <w:sz w:val="28"/>
          <w:szCs w:val="28"/>
        </w:rPr>
        <w:t>9</w:t>
      </w:r>
      <w:r w:rsidRPr="001C6380">
        <w:rPr>
          <w:rStyle w:val="Strong"/>
          <w:sz w:val="28"/>
          <w:szCs w:val="28"/>
        </w:rPr>
        <w:t xml:space="preserve"> và tết Nguyên đán </w:t>
      </w:r>
      <w:r>
        <w:rPr>
          <w:rStyle w:val="Strong"/>
          <w:sz w:val="28"/>
          <w:szCs w:val="28"/>
        </w:rPr>
        <w:t>Kỷ Hợi</w:t>
      </w:r>
      <w:r w:rsidRPr="001C6380">
        <w:rPr>
          <w:rStyle w:val="Strong"/>
          <w:sz w:val="28"/>
          <w:szCs w:val="28"/>
        </w:rPr>
        <w:t xml:space="preserve"> 201</w:t>
      </w:r>
      <w:r>
        <w:rPr>
          <w:rStyle w:val="Strong"/>
          <w:sz w:val="28"/>
          <w:szCs w:val="28"/>
        </w:rPr>
        <w:t>9</w:t>
      </w:r>
    </w:p>
    <w:p w:rsidR="001C6380" w:rsidRPr="001C6380" w:rsidRDefault="001C6380" w:rsidP="001C6380">
      <w:pPr>
        <w:spacing w:line="276" w:lineRule="auto"/>
        <w:jc w:val="center"/>
        <w:rPr>
          <w:rStyle w:val="Strong"/>
          <w:color w:val="000000"/>
          <w:sz w:val="28"/>
          <w:szCs w:val="28"/>
        </w:rPr>
      </w:pPr>
      <w:r w:rsidRPr="001C6380">
        <w:rPr>
          <w:rStyle w:val="Strong"/>
          <w:color w:val="000000"/>
          <w:sz w:val="28"/>
          <w:szCs w:val="28"/>
        </w:rPr>
        <w:t>đối với HSSV</w:t>
      </w:r>
    </w:p>
    <w:p w:rsidR="001C6380" w:rsidRPr="001C6380" w:rsidRDefault="001C6380" w:rsidP="001C6380">
      <w:pPr>
        <w:spacing w:line="276" w:lineRule="auto"/>
        <w:jc w:val="both"/>
        <w:rPr>
          <w:rStyle w:val="Strong"/>
          <w:color w:val="000000"/>
          <w:sz w:val="28"/>
          <w:szCs w:val="28"/>
        </w:rPr>
      </w:pPr>
    </w:p>
    <w:p w:rsidR="001C6380" w:rsidRPr="001C6380" w:rsidRDefault="001C6380" w:rsidP="001C6380">
      <w:pPr>
        <w:spacing w:line="276" w:lineRule="auto"/>
        <w:ind w:left="709"/>
        <w:jc w:val="both"/>
        <w:rPr>
          <w:b/>
          <w:color w:val="000000"/>
          <w:sz w:val="28"/>
          <w:szCs w:val="28"/>
        </w:rPr>
      </w:pPr>
      <w:r w:rsidRPr="001C6380">
        <w:rPr>
          <w:b/>
          <w:color w:val="000000"/>
          <w:sz w:val="28"/>
          <w:szCs w:val="28"/>
        </w:rPr>
        <w:t xml:space="preserve">I - </w:t>
      </w:r>
      <w:r w:rsidRPr="009735DB">
        <w:rPr>
          <w:b/>
          <w:color w:val="000000"/>
          <w:sz w:val="28"/>
          <w:szCs w:val="28"/>
          <w:u w:val="single"/>
        </w:rPr>
        <w:t>NGHỈ TẾT DƯƠNG LỊCH</w:t>
      </w:r>
    </w:p>
    <w:p w:rsidR="001C6380" w:rsidRPr="001C6380" w:rsidRDefault="001C6380" w:rsidP="001C6380">
      <w:pPr>
        <w:spacing w:line="276" w:lineRule="auto"/>
        <w:ind w:left="75" w:firstLine="645"/>
        <w:jc w:val="both"/>
        <w:rPr>
          <w:color w:val="000000"/>
          <w:sz w:val="28"/>
          <w:szCs w:val="28"/>
        </w:rPr>
      </w:pPr>
      <w:r w:rsidRPr="001C6380">
        <w:rPr>
          <w:color w:val="000000"/>
          <w:sz w:val="28"/>
          <w:szCs w:val="28"/>
        </w:rPr>
        <w:t>Toàn thể sinh viên được nghỉ tết Dương lịch 0</w:t>
      </w:r>
      <w:r>
        <w:rPr>
          <w:color w:val="000000"/>
          <w:sz w:val="28"/>
          <w:szCs w:val="28"/>
        </w:rPr>
        <w:t>4</w:t>
      </w:r>
      <w:r w:rsidRPr="001C6380">
        <w:rPr>
          <w:color w:val="000000"/>
          <w:sz w:val="28"/>
          <w:szCs w:val="28"/>
        </w:rPr>
        <w:t xml:space="preserve"> ngày (Từ Thứ Bảy</w:t>
      </w:r>
      <w:r w:rsidR="00F01A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01A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29/12/2018 đến hết ngày </w:t>
      </w:r>
      <w:r w:rsidRPr="001C6380">
        <w:rPr>
          <w:color w:val="000000"/>
          <w:sz w:val="28"/>
          <w:szCs w:val="28"/>
        </w:rPr>
        <w:t xml:space="preserve">Thứ </w:t>
      </w:r>
      <w:r>
        <w:rPr>
          <w:color w:val="000000"/>
          <w:sz w:val="28"/>
          <w:szCs w:val="28"/>
        </w:rPr>
        <w:t>Ba</w:t>
      </w:r>
      <w:r w:rsidR="00F01A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01A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01/01/2019)</w:t>
      </w:r>
    </w:p>
    <w:p w:rsidR="001C6380" w:rsidRPr="001C6380" w:rsidRDefault="001C6380" w:rsidP="001C6380">
      <w:pPr>
        <w:spacing w:line="276" w:lineRule="auto"/>
        <w:ind w:left="75" w:firstLine="645"/>
        <w:jc w:val="both"/>
        <w:rPr>
          <w:b/>
          <w:color w:val="000000"/>
          <w:sz w:val="28"/>
          <w:szCs w:val="28"/>
        </w:rPr>
      </w:pPr>
      <w:r w:rsidRPr="001C6380">
        <w:rPr>
          <w:b/>
          <w:color w:val="000000"/>
          <w:sz w:val="28"/>
          <w:szCs w:val="28"/>
        </w:rPr>
        <w:t xml:space="preserve">II </w:t>
      </w:r>
      <w:r w:rsidRPr="001C6380">
        <w:rPr>
          <w:color w:val="000000"/>
          <w:sz w:val="28"/>
          <w:szCs w:val="28"/>
        </w:rPr>
        <w:t xml:space="preserve">- </w:t>
      </w:r>
      <w:r w:rsidRPr="009735DB">
        <w:rPr>
          <w:b/>
          <w:color w:val="000000"/>
          <w:sz w:val="28"/>
          <w:szCs w:val="28"/>
          <w:u w:val="single"/>
        </w:rPr>
        <w:t>NGHỈ TẾT NGUYÊN ĐÁN 2019</w:t>
      </w:r>
    </w:p>
    <w:p w:rsidR="001C6380" w:rsidRPr="001C6380" w:rsidRDefault="001C6380" w:rsidP="001C6380">
      <w:pPr>
        <w:spacing w:line="276" w:lineRule="auto"/>
        <w:ind w:left="75" w:firstLine="645"/>
        <w:jc w:val="both"/>
        <w:rPr>
          <w:color w:val="000000"/>
          <w:sz w:val="28"/>
          <w:szCs w:val="28"/>
        </w:rPr>
      </w:pPr>
      <w:r w:rsidRPr="001C6380">
        <w:rPr>
          <w:b/>
          <w:color w:val="000000"/>
          <w:sz w:val="28"/>
          <w:szCs w:val="28"/>
        </w:rPr>
        <w:t>Thời gian nghỉ tết và đi học trở lại đối với sinh viên toàn trường</w:t>
      </w:r>
    </w:p>
    <w:p w:rsidR="001C6380" w:rsidRPr="001C6380" w:rsidRDefault="001C6380" w:rsidP="001C6380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1C6380">
        <w:rPr>
          <w:rStyle w:val="Strong"/>
          <w:sz w:val="28"/>
          <w:szCs w:val="28"/>
          <w:u w:val="single"/>
        </w:rPr>
        <w:t>Thời gian nghỉ</w:t>
      </w:r>
    </w:p>
    <w:p w:rsidR="001C6380" w:rsidRPr="001C6380" w:rsidRDefault="001C6380" w:rsidP="001C6380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1C6380">
        <w:rPr>
          <w:sz w:val="28"/>
          <w:szCs w:val="28"/>
        </w:rPr>
        <w:t xml:space="preserve">Sinh viên toàn Trường nghỉ tết từ ngày </w:t>
      </w:r>
      <w:r w:rsidR="009735DB">
        <w:rPr>
          <w:sz w:val="28"/>
          <w:szCs w:val="28"/>
        </w:rPr>
        <w:t>2</w:t>
      </w:r>
      <w:r w:rsidR="00B56800">
        <w:rPr>
          <w:sz w:val="28"/>
          <w:szCs w:val="28"/>
        </w:rPr>
        <w:t>8/01/2019</w:t>
      </w:r>
      <w:r w:rsidRPr="001C6380">
        <w:rPr>
          <w:sz w:val="28"/>
          <w:szCs w:val="28"/>
        </w:rPr>
        <w:t xml:space="preserve"> (nhằm ngày 2</w:t>
      </w:r>
      <w:r w:rsidR="00B56800">
        <w:rPr>
          <w:sz w:val="28"/>
          <w:szCs w:val="28"/>
        </w:rPr>
        <w:t>3</w:t>
      </w:r>
      <w:r w:rsidRPr="001C6380">
        <w:rPr>
          <w:sz w:val="28"/>
          <w:szCs w:val="28"/>
        </w:rPr>
        <w:t xml:space="preserve"> tháng Chạp - Âm lịch) đến hết ngày </w:t>
      </w:r>
      <w:r w:rsidR="00B56800">
        <w:rPr>
          <w:sz w:val="28"/>
          <w:szCs w:val="28"/>
        </w:rPr>
        <w:t>17/02/2019</w:t>
      </w:r>
      <w:r w:rsidRPr="001C6380">
        <w:rPr>
          <w:sz w:val="28"/>
          <w:szCs w:val="28"/>
        </w:rPr>
        <w:t xml:space="preserve"> (nhằm ngày </w:t>
      </w:r>
      <w:r w:rsidR="00B56800">
        <w:rPr>
          <w:sz w:val="28"/>
          <w:szCs w:val="28"/>
        </w:rPr>
        <w:t>13</w:t>
      </w:r>
      <w:r w:rsidRPr="001C6380">
        <w:rPr>
          <w:sz w:val="28"/>
          <w:szCs w:val="28"/>
        </w:rPr>
        <w:t xml:space="preserve"> tháng Giêng - Âm lịch).</w:t>
      </w:r>
    </w:p>
    <w:p w:rsidR="001C6380" w:rsidRPr="001C6380" w:rsidRDefault="001C6380" w:rsidP="001C6380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6380">
        <w:rPr>
          <w:sz w:val="28"/>
          <w:szCs w:val="28"/>
        </w:rPr>
        <w:t xml:space="preserve">      2.   </w:t>
      </w:r>
      <w:r w:rsidRPr="001C6380">
        <w:rPr>
          <w:rStyle w:val="Strong"/>
          <w:sz w:val="28"/>
          <w:szCs w:val="28"/>
          <w:u w:val="single"/>
        </w:rPr>
        <w:t>Thời gian học trở lại</w:t>
      </w:r>
    </w:p>
    <w:p w:rsidR="001C6380" w:rsidRPr="001C6380" w:rsidRDefault="001C6380" w:rsidP="001C6380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1C6380">
        <w:rPr>
          <w:sz w:val="28"/>
          <w:szCs w:val="28"/>
        </w:rPr>
        <w:t xml:space="preserve">Sinh viên bắt đầu học trở lại từ ngày </w:t>
      </w:r>
      <w:r w:rsidR="00EC015F">
        <w:rPr>
          <w:sz w:val="28"/>
          <w:szCs w:val="28"/>
        </w:rPr>
        <w:t>18/02/2019</w:t>
      </w:r>
      <w:r w:rsidRPr="001C6380">
        <w:rPr>
          <w:sz w:val="28"/>
          <w:szCs w:val="28"/>
        </w:rPr>
        <w:t xml:space="preserve"> (1</w:t>
      </w:r>
      <w:r w:rsidR="00EC015F">
        <w:rPr>
          <w:sz w:val="28"/>
          <w:szCs w:val="28"/>
        </w:rPr>
        <w:t>4</w:t>
      </w:r>
      <w:r w:rsidRPr="001C6380">
        <w:rPr>
          <w:sz w:val="28"/>
          <w:szCs w:val="28"/>
        </w:rPr>
        <w:t xml:space="preserve"> tết). Thời khóa biểu HK2 Năm học 201</w:t>
      </w:r>
      <w:r w:rsidR="00EC015F">
        <w:rPr>
          <w:sz w:val="28"/>
          <w:szCs w:val="28"/>
        </w:rPr>
        <w:t>8</w:t>
      </w:r>
      <w:r w:rsidRPr="001C6380">
        <w:rPr>
          <w:sz w:val="28"/>
          <w:szCs w:val="28"/>
        </w:rPr>
        <w:t xml:space="preserve"> - 201</w:t>
      </w:r>
      <w:r w:rsidR="00EC015F">
        <w:rPr>
          <w:sz w:val="28"/>
          <w:szCs w:val="28"/>
        </w:rPr>
        <w:t>9</w:t>
      </w:r>
      <w:r w:rsidRPr="001C6380">
        <w:rPr>
          <w:sz w:val="28"/>
          <w:szCs w:val="28"/>
        </w:rPr>
        <w:t xml:space="preserve"> sẽ được thông báo trên Website của trường: </w:t>
      </w:r>
      <w:hyperlink r:id="rId6" w:history="1">
        <w:r w:rsidRPr="001C6380">
          <w:rPr>
            <w:rStyle w:val="Hyperlink"/>
            <w:sz w:val="28"/>
            <w:szCs w:val="28"/>
          </w:rPr>
          <w:t>www.saigonc.edu.vn</w:t>
        </w:r>
      </w:hyperlink>
      <w:r w:rsidRPr="001C6380">
        <w:rPr>
          <w:sz w:val="28"/>
          <w:szCs w:val="28"/>
        </w:rPr>
        <w:t xml:space="preserve"> </w:t>
      </w:r>
      <w:r w:rsidR="009735DB">
        <w:rPr>
          <w:sz w:val="28"/>
          <w:szCs w:val="28"/>
        </w:rPr>
        <w:t>từ</w:t>
      </w:r>
      <w:r w:rsidRPr="001C6380">
        <w:rPr>
          <w:sz w:val="28"/>
          <w:szCs w:val="28"/>
        </w:rPr>
        <w:t xml:space="preserve"> ngày 15/01/201</w:t>
      </w:r>
      <w:r w:rsidR="00DC53D4">
        <w:rPr>
          <w:sz w:val="28"/>
          <w:szCs w:val="28"/>
        </w:rPr>
        <w:t>9</w:t>
      </w:r>
      <w:r w:rsidRPr="001C6380">
        <w:rPr>
          <w:sz w:val="28"/>
          <w:szCs w:val="28"/>
        </w:rPr>
        <w:t>.</w:t>
      </w:r>
    </w:p>
    <w:p w:rsidR="001C6380" w:rsidRPr="001C6380" w:rsidRDefault="001C6380" w:rsidP="001C6380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1C6380">
        <w:rPr>
          <w:sz w:val="28"/>
          <w:szCs w:val="28"/>
        </w:rPr>
        <w:t xml:space="preserve">- </w:t>
      </w:r>
      <w:r w:rsidR="009735DB">
        <w:rPr>
          <w:sz w:val="28"/>
          <w:szCs w:val="28"/>
        </w:rPr>
        <w:t>Tất cả h</w:t>
      </w:r>
      <w:r w:rsidRPr="001C6380">
        <w:rPr>
          <w:sz w:val="28"/>
          <w:szCs w:val="28"/>
        </w:rPr>
        <w:t xml:space="preserve">ọc sinh </w:t>
      </w:r>
      <w:r w:rsidR="009735DB">
        <w:rPr>
          <w:sz w:val="28"/>
          <w:szCs w:val="28"/>
        </w:rPr>
        <w:t xml:space="preserve">các khóa </w:t>
      </w:r>
      <w:r w:rsidRPr="001C6380">
        <w:rPr>
          <w:sz w:val="28"/>
          <w:szCs w:val="28"/>
        </w:rPr>
        <w:t xml:space="preserve">đóng </w:t>
      </w:r>
      <w:r w:rsidRPr="001C6380">
        <w:rPr>
          <w:b/>
          <w:sz w:val="28"/>
          <w:szCs w:val="28"/>
        </w:rPr>
        <w:t>học</w:t>
      </w:r>
      <w:r w:rsidRPr="001C6380">
        <w:rPr>
          <w:sz w:val="28"/>
          <w:szCs w:val="28"/>
        </w:rPr>
        <w:t xml:space="preserve"> </w:t>
      </w:r>
      <w:r w:rsidRPr="001C6380">
        <w:rPr>
          <w:b/>
          <w:sz w:val="28"/>
          <w:szCs w:val="28"/>
        </w:rPr>
        <w:t xml:space="preserve">phí học kỳ 2 </w:t>
      </w:r>
      <w:r w:rsidR="00E77A6D">
        <w:rPr>
          <w:b/>
          <w:sz w:val="28"/>
          <w:szCs w:val="28"/>
        </w:rPr>
        <w:t>n</w:t>
      </w:r>
      <w:r w:rsidRPr="001C6380">
        <w:rPr>
          <w:b/>
          <w:sz w:val="28"/>
          <w:szCs w:val="28"/>
        </w:rPr>
        <w:t>ăm học 201</w:t>
      </w:r>
      <w:r w:rsidR="00E77A6D">
        <w:rPr>
          <w:b/>
          <w:sz w:val="28"/>
          <w:szCs w:val="28"/>
        </w:rPr>
        <w:t>8</w:t>
      </w:r>
      <w:r w:rsidRPr="001C6380">
        <w:rPr>
          <w:b/>
          <w:sz w:val="28"/>
          <w:szCs w:val="28"/>
        </w:rPr>
        <w:t xml:space="preserve"> - 201</w:t>
      </w:r>
      <w:r w:rsidR="00E77A6D">
        <w:rPr>
          <w:b/>
          <w:sz w:val="28"/>
          <w:szCs w:val="28"/>
        </w:rPr>
        <w:t>9</w:t>
      </w:r>
      <w:r w:rsidRPr="001C6380">
        <w:rPr>
          <w:sz w:val="28"/>
          <w:szCs w:val="28"/>
        </w:rPr>
        <w:t xml:space="preserve"> và </w:t>
      </w:r>
      <w:r w:rsidRPr="001C6380">
        <w:rPr>
          <w:b/>
          <w:sz w:val="28"/>
          <w:szCs w:val="28"/>
        </w:rPr>
        <w:t>bổ sung hồ sơ (còn thiếu)</w:t>
      </w:r>
      <w:r w:rsidRPr="001C6380">
        <w:rPr>
          <w:sz w:val="28"/>
          <w:szCs w:val="28"/>
        </w:rPr>
        <w:t xml:space="preserve"> từ ngày </w:t>
      </w:r>
      <w:r w:rsidR="00E77A6D">
        <w:rPr>
          <w:sz w:val="28"/>
          <w:szCs w:val="28"/>
        </w:rPr>
        <w:t>18/02/2019</w:t>
      </w:r>
      <w:r w:rsidRPr="001C6380">
        <w:rPr>
          <w:sz w:val="28"/>
          <w:szCs w:val="28"/>
        </w:rPr>
        <w:t xml:space="preserve"> đến hết ngày </w:t>
      </w:r>
      <w:r w:rsidR="00E77A6D">
        <w:rPr>
          <w:sz w:val="28"/>
          <w:szCs w:val="28"/>
        </w:rPr>
        <w:t>23/02/2019</w:t>
      </w:r>
      <w:r w:rsidRPr="001C6380">
        <w:rPr>
          <w:sz w:val="28"/>
          <w:szCs w:val="28"/>
        </w:rPr>
        <w:t>. Sau thời gian trên, học sinh nếu không nộp học phí thì sẽ không được dự thi hết môn theo quy định.</w:t>
      </w:r>
    </w:p>
    <w:p w:rsidR="001C6380" w:rsidRDefault="001C6380" w:rsidP="001C6380">
      <w:pPr>
        <w:spacing w:line="276" w:lineRule="auto"/>
        <w:ind w:firstLine="340"/>
        <w:jc w:val="both"/>
        <w:rPr>
          <w:rStyle w:val="Strong"/>
          <w:i/>
          <w:color w:val="000000"/>
          <w:sz w:val="28"/>
          <w:szCs w:val="28"/>
        </w:rPr>
      </w:pPr>
      <w:r w:rsidRPr="001C6380">
        <w:rPr>
          <w:rStyle w:val="Strong"/>
          <w:color w:val="000000"/>
          <w:sz w:val="28"/>
          <w:szCs w:val="28"/>
          <w:u w:val="single"/>
        </w:rPr>
        <w:t>Lưu ý</w:t>
      </w:r>
      <w:r w:rsidRPr="001C6380">
        <w:rPr>
          <w:rStyle w:val="Strong"/>
          <w:color w:val="000000"/>
          <w:sz w:val="28"/>
          <w:szCs w:val="28"/>
        </w:rPr>
        <w:t xml:space="preserve">: </w:t>
      </w:r>
      <w:r w:rsidRPr="001C6380">
        <w:rPr>
          <w:rStyle w:val="Strong"/>
          <w:i/>
          <w:color w:val="000000"/>
          <w:sz w:val="28"/>
          <w:szCs w:val="28"/>
        </w:rPr>
        <w:t>Đề nghị sinh viên toàn trường nghiêm túc thực hiện thông báo này</w:t>
      </w:r>
      <w:r w:rsidR="009735DB">
        <w:rPr>
          <w:rStyle w:val="Strong"/>
          <w:i/>
          <w:color w:val="000000"/>
          <w:sz w:val="28"/>
          <w:szCs w:val="28"/>
        </w:rPr>
        <w:t>./.</w:t>
      </w:r>
    </w:p>
    <w:p w:rsidR="009735DB" w:rsidRPr="001C6380" w:rsidRDefault="009735DB" w:rsidP="001C6380">
      <w:pPr>
        <w:spacing w:line="276" w:lineRule="auto"/>
        <w:ind w:firstLine="340"/>
        <w:jc w:val="both"/>
        <w:rPr>
          <w:rStyle w:val="Strong"/>
          <w:color w:val="000000"/>
          <w:sz w:val="28"/>
          <w:szCs w:val="28"/>
        </w:rPr>
      </w:pPr>
    </w:p>
    <w:p w:rsidR="00F42235" w:rsidRDefault="00FA5D9A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vi-VN" w:eastAsia="vi-VN"/>
        </w:rPr>
        <w:pict>
          <v:rect id="_x0000_s1041" style="position:absolute;left:0;text-align:left;margin-left:294.95pt;margin-top:1.9pt;width:182.25pt;height:127.5pt;z-index:251672576" strokecolor="white">
            <v:textbox>
              <w:txbxContent>
                <w:p w:rsidR="00F42235" w:rsidRDefault="00144B38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HIỆU TRƯỞNG</w:t>
                  </w:r>
                </w:p>
                <w:p w:rsidR="00F42235" w:rsidRDefault="00F42235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42235" w:rsidRDefault="00F42235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42235" w:rsidRDefault="00F42235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42235" w:rsidRDefault="00F42235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42235" w:rsidRDefault="00F42235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42235" w:rsidRDefault="00144B38">
                  <w:pPr>
                    <w:ind w:left="142"/>
                    <w:jc w:val="center"/>
                    <w:rPr>
                      <w:i/>
                    </w:rPr>
                  </w:pPr>
                  <w:r>
                    <w:rPr>
                      <w:b/>
                    </w:rPr>
                    <w:t>ThS. Nguyễn Việt Dũng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  <w:lang w:val="vi-VN" w:eastAsia="vi-VN"/>
        </w:rPr>
        <w:pict>
          <v:rect id="_x0000_s1040" style="position:absolute;left:0;text-align:left;margin-left:10.5pt;margin-top:1.9pt;width:171.75pt;height:69.35pt;z-index:251671552" strokecolor="white">
            <v:textbox>
              <w:txbxContent>
                <w:p w:rsidR="00F42235" w:rsidRDefault="00144B38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Nơi nhận:</w:t>
                  </w:r>
                </w:p>
                <w:p w:rsidR="00F42235" w:rsidRDefault="00144B38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153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Sở LĐTB&amp;XH</w:t>
                  </w:r>
                </w:p>
                <w:p w:rsidR="00F42235" w:rsidRDefault="00144B38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HĐQT, BGH(để báo cáo)</w:t>
                  </w:r>
                </w:p>
                <w:p w:rsidR="00F42235" w:rsidRDefault="00144B38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Các đơn vị, GV (để thực hiện)</w:t>
                  </w:r>
                </w:p>
                <w:p w:rsidR="00F42235" w:rsidRDefault="00144B38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Lưu VT, kiểm định</w:t>
                  </w:r>
                </w:p>
              </w:txbxContent>
            </v:textbox>
          </v:rect>
        </w:pict>
      </w:r>
    </w:p>
    <w:sectPr w:rsidR="00F42235" w:rsidSect="00220E3E">
      <w:pgSz w:w="12240" w:h="15840"/>
      <w:pgMar w:top="1440" w:right="1041" w:bottom="144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17A"/>
    <w:multiLevelType w:val="hybridMultilevel"/>
    <w:tmpl w:val="8ABAA58E"/>
    <w:lvl w:ilvl="0" w:tplc="C470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93355"/>
    <w:multiLevelType w:val="hybridMultilevel"/>
    <w:tmpl w:val="EEF00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2"/>
  </w:compat>
  <w:rsids>
    <w:rsidRoot w:val="00F42235"/>
    <w:rsid w:val="00144B38"/>
    <w:rsid w:val="001C6380"/>
    <w:rsid w:val="00220E3E"/>
    <w:rsid w:val="00870ED4"/>
    <w:rsid w:val="009735DB"/>
    <w:rsid w:val="00A651C0"/>
    <w:rsid w:val="00B56800"/>
    <w:rsid w:val="00DC53D4"/>
    <w:rsid w:val="00E77A6D"/>
    <w:rsid w:val="00EC015F"/>
    <w:rsid w:val="00F01A9B"/>
    <w:rsid w:val="00F42235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6"/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380"/>
    <w:pPr>
      <w:keepNext/>
      <w:spacing w:line="360" w:lineRule="auto"/>
      <w:jc w:val="center"/>
      <w:outlineLvl w:val="0"/>
    </w:pPr>
    <w:rPr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pPr>
      <w:ind w:left="540" w:hanging="54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eastAsia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ind w:left="72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6380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Strong">
    <w:name w:val="Strong"/>
    <w:uiPriority w:val="22"/>
    <w:qFormat/>
    <w:rsid w:val="001C6380"/>
    <w:rPr>
      <w:b/>
      <w:bCs/>
    </w:rPr>
  </w:style>
  <w:style w:type="paragraph" w:styleId="NormalWeb">
    <w:name w:val="Normal (Web)"/>
    <w:basedOn w:val="Normal"/>
    <w:rsid w:val="001C638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C6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gonc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SP2 All Main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AutoBVT</cp:lastModifiedBy>
  <cp:revision>33</cp:revision>
  <dcterms:created xsi:type="dcterms:W3CDTF">2014-02-24T06:06:00Z</dcterms:created>
  <dcterms:modified xsi:type="dcterms:W3CDTF">2018-10-23T08:21:00Z</dcterms:modified>
</cp:coreProperties>
</file>